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24BA" w14:textId="0C42DEA8" w:rsidR="00951770" w:rsidRPr="00564718" w:rsidRDefault="00AB0C52" w:rsidP="00564718">
      <w:pPr>
        <w:widowControl w:val="0"/>
        <w:autoSpaceDE w:val="0"/>
        <w:autoSpaceDN w:val="0"/>
        <w:adjustRightInd w:val="0"/>
        <w:spacing w:after="240"/>
        <w:ind w:left="-630" w:right="-720"/>
        <w:jc w:val="center"/>
        <w:outlineLvl w:val="0"/>
        <w:rPr>
          <w:rFonts w:ascii="Times" w:hAnsi="Times" w:cs="Arial"/>
          <w:b/>
          <w:bCs/>
          <w:sz w:val="32"/>
          <w:szCs w:val="32"/>
        </w:rPr>
      </w:pPr>
      <w:bookmarkStart w:id="0" w:name="_GoBack"/>
      <w:bookmarkEnd w:id="0"/>
      <w:r>
        <w:rPr>
          <w:rFonts w:ascii="Times" w:hAnsi="Times" w:cs="Arial"/>
          <w:b/>
          <w:bCs/>
          <w:sz w:val="32"/>
          <w:szCs w:val="32"/>
        </w:rPr>
        <w:t>BHS</w:t>
      </w:r>
      <w:r w:rsidR="00951770" w:rsidRPr="00830EB7">
        <w:rPr>
          <w:rFonts w:ascii="Times" w:hAnsi="Times" w:cs="Arial"/>
          <w:b/>
          <w:bCs/>
          <w:sz w:val="32"/>
          <w:szCs w:val="32"/>
        </w:rPr>
        <w:t xml:space="preserve"> Running Start </w:t>
      </w:r>
      <w:r>
        <w:rPr>
          <w:rFonts w:ascii="Times" w:hAnsi="Times" w:cs="Arial"/>
          <w:b/>
          <w:bCs/>
          <w:sz w:val="32"/>
          <w:szCs w:val="32"/>
        </w:rPr>
        <w:t>“Things to Know”</w:t>
      </w:r>
    </w:p>
    <w:p w14:paraId="631FADBA" w14:textId="3A4725AF" w:rsidR="00951770" w:rsidRPr="00830EB7" w:rsidRDefault="004E5A1E" w:rsidP="00AB0C52">
      <w:pPr>
        <w:widowControl w:val="0"/>
        <w:autoSpaceDE w:val="0"/>
        <w:autoSpaceDN w:val="0"/>
        <w:adjustRightInd w:val="0"/>
        <w:spacing w:after="240"/>
        <w:ind w:left="-630" w:right="-720"/>
        <w:rPr>
          <w:rFonts w:ascii="Times" w:hAnsi="Times" w:cs="Times"/>
        </w:rPr>
      </w:pPr>
      <w:r>
        <w:rPr>
          <w:rFonts w:ascii="Times" w:hAnsi="Times" w:cs="Arial"/>
        </w:rPr>
        <w:t xml:space="preserve">The Bothell High School counselors want students to be fully informed of the added responsibilities and unique circumstances that participation in the Running Start program entails. </w:t>
      </w:r>
    </w:p>
    <w:p w14:paraId="5158981A" w14:textId="567D72BB" w:rsidR="00951770" w:rsidRPr="001A0FD4" w:rsidRDefault="00951770" w:rsidP="00EC6E7E">
      <w:pPr>
        <w:widowControl w:val="0"/>
        <w:autoSpaceDE w:val="0"/>
        <w:autoSpaceDN w:val="0"/>
        <w:adjustRightInd w:val="0"/>
        <w:spacing w:after="240"/>
        <w:ind w:left="-630" w:right="-720"/>
        <w:rPr>
          <w:rFonts w:ascii="Times" w:hAnsi="Times" w:cs="Times"/>
        </w:rPr>
      </w:pPr>
      <w:r w:rsidRPr="001A0FD4">
        <w:rPr>
          <w:rFonts w:ascii="Times" w:hAnsi="Times" w:cs="Arial"/>
          <w:sz w:val="26"/>
          <w:szCs w:val="26"/>
        </w:rPr>
        <w:t xml:space="preserve">1) </w:t>
      </w:r>
      <w:r w:rsidRPr="008973A4">
        <w:rPr>
          <w:rFonts w:ascii="Times" w:hAnsi="Times" w:cs="Arial"/>
          <w:bCs/>
          <w:i/>
          <w:iCs/>
          <w:sz w:val="26"/>
          <w:szCs w:val="26"/>
        </w:rPr>
        <w:t xml:space="preserve">Students are responsible for maintaining full time status. Full-time Running Start (15 credits per quarter or a combination of Running Start and </w:t>
      </w:r>
      <w:r w:rsidR="004E5A1E" w:rsidRPr="008973A4">
        <w:rPr>
          <w:rFonts w:ascii="Times" w:hAnsi="Times" w:cs="Arial"/>
          <w:bCs/>
          <w:i/>
          <w:iCs/>
          <w:sz w:val="26"/>
          <w:szCs w:val="26"/>
        </w:rPr>
        <w:t>BHS</w:t>
      </w:r>
      <w:r w:rsidRPr="008973A4">
        <w:rPr>
          <w:rFonts w:ascii="Times" w:hAnsi="Times" w:cs="Arial"/>
          <w:bCs/>
          <w:i/>
          <w:iCs/>
          <w:sz w:val="26"/>
          <w:szCs w:val="26"/>
        </w:rPr>
        <w:t xml:space="preserve"> classes</w:t>
      </w:r>
      <w:r w:rsidR="00556F92">
        <w:rPr>
          <w:rFonts w:ascii="Times" w:hAnsi="Times" w:cs="Arial"/>
          <w:bCs/>
          <w:i/>
          <w:iCs/>
          <w:sz w:val="26"/>
          <w:szCs w:val="26"/>
        </w:rPr>
        <w:t>)</w:t>
      </w:r>
      <w:r w:rsidRPr="008973A4">
        <w:rPr>
          <w:rFonts w:ascii="Times" w:hAnsi="Times" w:cs="Arial"/>
          <w:sz w:val="26"/>
          <w:szCs w:val="26"/>
        </w:rPr>
        <w:t xml:space="preserve">. </w:t>
      </w:r>
      <w:r w:rsidR="008973A4">
        <w:rPr>
          <w:rFonts w:ascii="Times" w:hAnsi="Times" w:cs="Arial"/>
          <w:bCs/>
          <w:sz w:val="26"/>
          <w:szCs w:val="26"/>
        </w:rPr>
        <w:t>It is</w:t>
      </w:r>
      <w:r w:rsidRPr="008973A4">
        <w:rPr>
          <w:rFonts w:ascii="Times" w:hAnsi="Times" w:cs="Arial"/>
          <w:bCs/>
          <w:sz w:val="26"/>
          <w:szCs w:val="26"/>
        </w:rPr>
        <w:t xml:space="preserve"> </w:t>
      </w:r>
      <w:r w:rsidR="004E5A1E" w:rsidRPr="008973A4">
        <w:rPr>
          <w:rFonts w:ascii="Times" w:hAnsi="Times" w:cs="Arial"/>
          <w:bCs/>
          <w:sz w:val="26"/>
          <w:szCs w:val="26"/>
        </w:rPr>
        <w:t>recommended</w:t>
      </w:r>
      <w:r w:rsidR="00B605E0">
        <w:rPr>
          <w:rFonts w:ascii="Times" w:hAnsi="Times" w:cs="Arial"/>
          <w:bCs/>
          <w:sz w:val="26"/>
          <w:szCs w:val="26"/>
        </w:rPr>
        <w:t xml:space="preserve"> student</w:t>
      </w:r>
      <w:r w:rsidR="008973A4">
        <w:rPr>
          <w:rFonts w:ascii="Times" w:hAnsi="Times" w:cs="Arial"/>
          <w:bCs/>
          <w:sz w:val="26"/>
          <w:szCs w:val="26"/>
        </w:rPr>
        <w:t>s</w:t>
      </w:r>
      <w:r w:rsidRPr="008973A4">
        <w:rPr>
          <w:rFonts w:ascii="Times" w:hAnsi="Times" w:cs="Arial"/>
          <w:bCs/>
          <w:sz w:val="26"/>
          <w:szCs w:val="26"/>
        </w:rPr>
        <w:t xml:space="preserve"> get permission from their </w:t>
      </w:r>
      <w:r w:rsidR="004E5A1E" w:rsidRPr="008973A4">
        <w:rPr>
          <w:rFonts w:ascii="Times" w:hAnsi="Times" w:cs="Arial"/>
          <w:bCs/>
          <w:sz w:val="26"/>
          <w:szCs w:val="26"/>
        </w:rPr>
        <w:t>BHS</w:t>
      </w:r>
      <w:r w:rsidRPr="008973A4">
        <w:rPr>
          <w:rFonts w:ascii="Times" w:hAnsi="Times" w:cs="Arial"/>
          <w:bCs/>
          <w:sz w:val="26"/>
          <w:szCs w:val="26"/>
        </w:rPr>
        <w:t xml:space="preserve"> counselor PRIOR to dropping a</w:t>
      </w:r>
      <w:r w:rsidR="00556F92">
        <w:rPr>
          <w:rFonts w:ascii="Times" w:hAnsi="Times" w:cs="Arial"/>
          <w:bCs/>
          <w:sz w:val="26"/>
          <w:szCs w:val="26"/>
        </w:rPr>
        <w:t>ny</w:t>
      </w:r>
      <w:r w:rsidRPr="008973A4">
        <w:rPr>
          <w:rFonts w:ascii="Times" w:hAnsi="Times" w:cs="Arial"/>
          <w:bCs/>
          <w:sz w:val="26"/>
          <w:szCs w:val="26"/>
        </w:rPr>
        <w:t xml:space="preserve"> Running Start </w:t>
      </w:r>
      <w:r w:rsidR="008973A4">
        <w:rPr>
          <w:rFonts w:ascii="Times" w:hAnsi="Times" w:cs="Arial"/>
          <w:bCs/>
          <w:sz w:val="26"/>
          <w:szCs w:val="26"/>
        </w:rPr>
        <w:t xml:space="preserve">(RS) </w:t>
      </w:r>
      <w:r w:rsidRPr="008973A4">
        <w:rPr>
          <w:rFonts w:ascii="Times" w:hAnsi="Times" w:cs="Arial"/>
          <w:bCs/>
          <w:sz w:val="26"/>
          <w:szCs w:val="26"/>
        </w:rPr>
        <w:t>class</w:t>
      </w:r>
      <w:r w:rsidR="00556F92">
        <w:rPr>
          <w:rFonts w:ascii="Times" w:hAnsi="Times" w:cs="Arial"/>
          <w:bCs/>
          <w:sz w:val="26"/>
          <w:szCs w:val="26"/>
        </w:rPr>
        <w:t>es</w:t>
      </w:r>
      <w:r w:rsidRPr="008973A4">
        <w:rPr>
          <w:rFonts w:ascii="Times" w:hAnsi="Times" w:cs="Arial"/>
          <w:bCs/>
          <w:sz w:val="26"/>
          <w:szCs w:val="26"/>
        </w:rPr>
        <w:t xml:space="preserve">. </w:t>
      </w:r>
    </w:p>
    <w:p w14:paraId="4ED00DFD" w14:textId="25A746B4" w:rsidR="00951770" w:rsidRPr="001A0FD4" w:rsidRDefault="00951770" w:rsidP="00EC6E7E">
      <w:pPr>
        <w:widowControl w:val="0"/>
        <w:autoSpaceDE w:val="0"/>
        <w:autoSpaceDN w:val="0"/>
        <w:adjustRightInd w:val="0"/>
        <w:spacing w:after="240"/>
        <w:ind w:left="-630" w:right="-720"/>
        <w:rPr>
          <w:rFonts w:ascii="Times" w:hAnsi="Times" w:cs="Times"/>
        </w:rPr>
      </w:pPr>
      <w:r w:rsidRPr="001A0FD4">
        <w:rPr>
          <w:rFonts w:ascii="Times" w:hAnsi="Times" w:cs="Arial"/>
          <w:sz w:val="26"/>
          <w:szCs w:val="26"/>
        </w:rPr>
        <w:t>2) Entrance into RS varies for each community college. All students must place into English 100 and/or Math 100 or higher to be in RS. Course n</w:t>
      </w:r>
      <w:r w:rsidR="008973A4">
        <w:rPr>
          <w:rFonts w:ascii="Times" w:hAnsi="Times" w:cs="Arial"/>
          <w:sz w:val="26"/>
          <w:szCs w:val="26"/>
        </w:rPr>
        <w:t>umbers 099 and below are not eligible for RS funding and will have to be paid for by the student</w:t>
      </w:r>
      <w:r w:rsidRPr="001A0FD4">
        <w:rPr>
          <w:rFonts w:ascii="Times" w:hAnsi="Times" w:cs="Arial"/>
          <w:sz w:val="26"/>
          <w:szCs w:val="26"/>
        </w:rPr>
        <w:t xml:space="preserve">. </w:t>
      </w:r>
      <w:r w:rsidR="008973A4">
        <w:rPr>
          <w:rFonts w:ascii="Times" w:hAnsi="Times" w:cs="Arial"/>
          <w:sz w:val="26"/>
          <w:szCs w:val="26"/>
        </w:rPr>
        <w:t>See your counselor to determine</w:t>
      </w:r>
      <w:r w:rsidRPr="001A0FD4">
        <w:rPr>
          <w:rFonts w:ascii="Times" w:hAnsi="Times" w:cs="Arial"/>
          <w:sz w:val="26"/>
          <w:szCs w:val="26"/>
        </w:rPr>
        <w:t xml:space="preserve"> how </w:t>
      </w:r>
      <w:r w:rsidR="008973A4">
        <w:rPr>
          <w:rFonts w:ascii="Times" w:hAnsi="Times" w:cs="Arial"/>
          <w:sz w:val="26"/>
          <w:szCs w:val="26"/>
        </w:rPr>
        <w:t xml:space="preserve">these </w:t>
      </w:r>
      <w:r w:rsidRPr="001A0FD4">
        <w:rPr>
          <w:rFonts w:ascii="Times" w:hAnsi="Times" w:cs="Arial"/>
          <w:sz w:val="26"/>
          <w:szCs w:val="26"/>
        </w:rPr>
        <w:t xml:space="preserve">classes </w:t>
      </w:r>
      <w:r w:rsidR="008973A4">
        <w:rPr>
          <w:rFonts w:ascii="Times" w:hAnsi="Times" w:cs="Arial"/>
          <w:sz w:val="26"/>
          <w:szCs w:val="26"/>
        </w:rPr>
        <w:t xml:space="preserve">will </w:t>
      </w:r>
      <w:r w:rsidRPr="001A0FD4">
        <w:rPr>
          <w:rFonts w:ascii="Times" w:hAnsi="Times" w:cs="Arial"/>
          <w:sz w:val="26"/>
          <w:szCs w:val="26"/>
        </w:rPr>
        <w:t xml:space="preserve">translate into high school </w:t>
      </w:r>
      <w:r w:rsidR="008973A4">
        <w:rPr>
          <w:rFonts w:ascii="Times" w:hAnsi="Times" w:cs="Arial"/>
          <w:sz w:val="26"/>
          <w:szCs w:val="26"/>
        </w:rPr>
        <w:t>credits</w:t>
      </w:r>
      <w:r w:rsidRPr="001A0FD4">
        <w:rPr>
          <w:rFonts w:ascii="Times" w:hAnsi="Times" w:cs="Arial"/>
          <w:sz w:val="26"/>
          <w:szCs w:val="26"/>
        </w:rPr>
        <w:t xml:space="preserve">. </w:t>
      </w:r>
    </w:p>
    <w:p w14:paraId="1EB57602" w14:textId="1D5027E8" w:rsidR="00951770" w:rsidRPr="001A0FD4" w:rsidRDefault="00951770" w:rsidP="00EC6E7E">
      <w:pPr>
        <w:widowControl w:val="0"/>
        <w:autoSpaceDE w:val="0"/>
        <w:autoSpaceDN w:val="0"/>
        <w:adjustRightInd w:val="0"/>
        <w:spacing w:after="240"/>
        <w:ind w:left="-630" w:right="-720"/>
        <w:rPr>
          <w:rFonts w:ascii="Times" w:hAnsi="Times" w:cs="Times"/>
        </w:rPr>
      </w:pPr>
      <w:r w:rsidRPr="001A0FD4">
        <w:rPr>
          <w:rFonts w:ascii="Times" w:hAnsi="Times" w:cs="Arial"/>
          <w:sz w:val="26"/>
          <w:szCs w:val="26"/>
        </w:rPr>
        <w:t xml:space="preserve">3) </w:t>
      </w:r>
      <w:r w:rsidR="008973A4">
        <w:rPr>
          <w:rFonts w:ascii="Times" w:hAnsi="Times" w:cs="Arial"/>
          <w:sz w:val="26"/>
          <w:szCs w:val="26"/>
        </w:rPr>
        <w:t>Due to the fact that</w:t>
      </w:r>
      <w:r w:rsidRPr="001A0FD4">
        <w:rPr>
          <w:rFonts w:ascii="Times" w:hAnsi="Times" w:cs="Arial"/>
          <w:sz w:val="26"/>
          <w:szCs w:val="26"/>
        </w:rPr>
        <w:t xml:space="preserve"> the grading periods are not aligned, </w:t>
      </w:r>
      <w:r w:rsidR="008973A4">
        <w:rPr>
          <w:rFonts w:ascii="Times" w:hAnsi="Times" w:cs="Arial"/>
          <w:sz w:val="26"/>
          <w:szCs w:val="26"/>
        </w:rPr>
        <w:t xml:space="preserve">RS is recommended to be </w:t>
      </w:r>
      <w:r w:rsidRPr="001A0FD4">
        <w:rPr>
          <w:rFonts w:ascii="Times" w:hAnsi="Times" w:cs="Arial"/>
          <w:sz w:val="26"/>
          <w:szCs w:val="26"/>
        </w:rPr>
        <w:t>a year-long commitme</w:t>
      </w:r>
      <w:r w:rsidR="008973A4">
        <w:rPr>
          <w:rFonts w:ascii="Times" w:hAnsi="Times" w:cs="Arial"/>
          <w:sz w:val="26"/>
          <w:szCs w:val="26"/>
        </w:rPr>
        <w:t>nt</w:t>
      </w:r>
      <w:r w:rsidRPr="001A0FD4">
        <w:rPr>
          <w:rFonts w:ascii="Times" w:hAnsi="Times" w:cs="Arial"/>
          <w:sz w:val="26"/>
          <w:szCs w:val="26"/>
        </w:rPr>
        <w:t xml:space="preserve">. </w:t>
      </w:r>
      <w:r w:rsidR="008973A4">
        <w:rPr>
          <w:rFonts w:ascii="Times" w:hAnsi="Times" w:cs="Arial"/>
          <w:sz w:val="26"/>
          <w:szCs w:val="26"/>
        </w:rPr>
        <w:t>St</w:t>
      </w:r>
      <w:r w:rsidRPr="001A0FD4">
        <w:rPr>
          <w:rFonts w:ascii="Times" w:hAnsi="Times" w:cs="Arial"/>
          <w:sz w:val="26"/>
          <w:szCs w:val="26"/>
        </w:rPr>
        <w:t>art</w:t>
      </w:r>
      <w:r w:rsidR="008973A4">
        <w:rPr>
          <w:rFonts w:ascii="Times" w:hAnsi="Times" w:cs="Arial"/>
          <w:sz w:val="26"/>
          <w:szCs w:val="26"/>
        </w:rPr>
        <w:t>ing</w:t>
      </w:r>
      <w:r w:rsidRPr="001A0FD4">
        <w:rPr>
          <w:rFonts w:ascii="Times" w:hAnsi="Times" w:cs="Arial"/>
          <w:sz w:val="26"/>
          <w:szCs w:val="26"/>
        </w:rPr>
        <w:t xml:space="preserve"> or end</w:t>
      </w:r>
      <w:r w:rsidR="008973A4">
        <w:rPr>
          <w:rFonts w:ascii="Times" w:hAnsi="Times" w:cs="Arial"/>
          <w:sz w:val="26"/>
          <w:szCs w:val="26"/>
        </w:rPr>
        <w:t>ing</w:t>
      </w:r>
      <w:r w:rsidRPr="001A0FD4">
        <w:rPr>
          <w:rFonts w:ascii="Times" w:hAnsi="Times" w:cs="Arial"/>
          <w:sz w:val="26"/>
          <w:szCs w:val="26"/>
        </w:rPr>
        <w:t xml:space="preserve"> RS mid-year </w:t>
      </w:r>
      <w:r w:rsidR="008973A4">
        <w:rPr>
          <w:rFonts w:ascii="Times" w:hAnsi="Times" w:cs="Arial"/>
          <w:sz w:val="26"/>
          <w:szCs w:val="26"/>
        </w:rPr>
        <w:t>may adversely impact student’s</w:t>
      </w:r>
      <w:r w:rsidRPr="001A0FD4">
        <w:rPr>
          <w:rFonts w:ascii="Times" w:hAnsi="Times" w:cs="Arial"/>
          <w:sz w:val="26"/>
          <w:szCs w:val="26"/>
        </w:rPr>
        <w:t xml:space="preserve"> credits. </w:t>
      </w:r>
    </w:p>
    <w:p w14:paraId="327CEF10" w14:textId="2717B1D2" w:rsidR="00951770" w:rsidRPr="008973A4" w:rsidRDefault="00951770" w:rsidP="00EC6E7E">
      <w:pPr>
        <w:widowControl w:val="0"/>
        <w:autoSpaceDE w:val="0"/>
        <w:autoSpaceDN w:val="0"/>
        <w:adjustRightInd w:val="0"/>
        <w:spacing w:after="240"/>
        <w:ind w:left="-630" w:right="-720"/>
        <w:rPr>
          <w:rFonts w:ascii="Times" w:hAnsi="Times" w:cs="Times"/>
        </w:rPr>
      </w:pPr>
      <w:r w:rsidRPr="001A0FD4">
        <w:rPr>
          <w:rFonts w:ascii="Times" w:hAnsi="Times" w:cs="Arial"/>
          <w:sz w:val="26"/>
          <w:szCs w:val="26"/>
        </w:rPr>
        <w:t xml:space="preserve">4) It is the responsibility of </w:t>
      </w:r>
      <w:r w:rsidR="008973A4">
        <w:rPr>
          <w:rFonts w:ascii="Times" w:hAnsi="Times" w:cs="Arial"/>
          <w:sz w:val="26"/>
          <w:szCs w:val="26"/>
        </w:rPr>
        <w:t>RS students</w:t>
      </w:r>
      <w:r w:rsidRPr="001A0FD4">
        <w:rPr>
          <w:rFonts w:ascii="Times" w:hAnsi="Times" w:cs="Arial"/>
          <w:sz w:val="26"/>
          <w:szCs w:val="26"/>
        </w:rPr>
        <w:t xml:space="preserve"> and parent/guardians to stay informed regarding Diploma Requirements, college application/testing deadlines and Graduation ceremony information. This can be done by checking emails, online da</w:t>
      </w:r>
      <w:r w:rsidR="008973A4">
        <w:rPr>
          <w:rFonts w:ascii="Times" w:hAnsi="Times" w:cs="Arial"/>
          <w:sz w:val="26"/>
          <w:szCs w:val="26"/>
        </w:rPr>
        <w:t xml:space="preserve">ily bulletins, </w:t>
      </w:r>
      <w:r w:rsidRPr="001A0FD4">
        <w:rPr>
          <w:rFonts w:ascii="Times" w:hAnsi="Times" w:cs="Arial"/>
          <w:sz w:val="26"/>
          <w:szCs w:val="26"/>
        </w:rPr>
        <w:t>PTSA newsletter</w:t>
      </w:r>
      <w:r w:rsidR="008973A4">
        <w:rPr>
          <w:rFonts w:ascii="Times" w:hAnsi="Times" w:cs="Arial"/>
          <w:sz w:val="26"/>
          <w:szCs w:val="26"/>
        </w:rPr>
        <w:t>s</w:t>
      </w:r>
      <w:r w:rsidRPr="001A0FD4">
        <w:rPr>
          <w:rFonts w:ascii="Times" w:hAnsi="Times" w:cs="Arial"/>
          <w:sz w:val="26"/>
          <w:szCs w:val="26"/>
        </w:rPr>
        <w:t xml:space="preserve"> </w:t>
      </w:r>
      <w:r w:rsidR="00B605E0">
        <w:rPr>
          <w:rFonts w:ascii="Times" w:hAnsi="Times" w:cs="Arial"/>
          <w:sz w:val="26"/>
          <w:szCs w:val="26"/>
        </w:rPr>
        <w:t xml:space="preserve">(Cougar Connection) </w:t>
      </w:r>
      <w:r w:rsidRPr="001A0FD4">
        <w:rPr>
          <w:rFonts w:ascii="Times" w:hAnsi="Times" w:cs="Arial"/>
          <w:sz w:val="26"/>
          <w:szCs w:val="26"/>
        </w:rPr>
        <w:t xml:space="preserve">and </w:t>
      </w:r>
      <w:r w:rsidR="008973A4">
        <w:rPr>
          <w:rFonts w:ascii="Times" w:hAnsi="Times" w:cs="Arial"/>
          <w:sz w:val="26"/>
          <w:szCs w:val="26"/>
        </w:rPr>
        <w:t xml:space="preserve">the </w:t>
      </w:r>
      <w:r w:rsidR="004E5A1E">
        <w:rPr>
          <w:rFonts w:ascii="Times" w:hAnsi="Times" w:cs="Arial"/>
          <w:sz w:val="26"/>
          <w:szCs w:val="26"/>
        </w:rPr>
        <w:t>BHS</w:t>
      </w:r>
      <w:r w:rsidRPr="001A0FD4">
        <w:rPr>
          <w:rFonts w:ascii="Times" w:hAnsi="Times" w:cs="Arial"/>
          <w:sz w:val="26"/>
          <w:szCs w:val="26"/>
        </w:rPr>
        <w:t xml:space="preserve"> website. </w:t>
      </w:r>
    </w:p>
    <w:p w14:paraId="629A7919" w14:textId="530D8427" w:rsidR="00951770" w:rsidRPr="001A0FD4" w:rsidRDefault="00B605E0"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5</w:t>
      </w:r>
      <w:r w:rsidR="00951770" w:rsidRPr="001A0FD4">
        <w:rPr>
          <w:rFonts w:ascii="Times" w:hAnsi="Times" w:cs="Arial"/>
          <w:sz w:val="26"/>
          <w:szCs w:val="26"/>
        </w:rPr>
        <w:t>) Colleges treat RS student</w:t>
      </w:r>
      <w:r w:rsidR="008973A4">
        <w:rPr>
          <w:rFonts w:ascii="Times" w:hAnsi="Times" w:cs="Arial"/>
          <w:sz w:val="26"/>
          <w:szCs w:val="26"/>
        </w:rPr>
        <w:t>s</w:t>
      </w:r>
      <w:r>
        <w:rPr>
          <w:rFonts w:ascii="Times" w:hAnsi="Times" w:cs="Arial"/>
          <w:sz w:val="26"/>
          <w:szCs w:val="26"/>
        </w:rPr>
        <w:t xml:space="preserve"> as </w:t>
      </w:r>
      <w:r w:rsidR="00951770" w:rsidRPr="001A0FD4">
        <w:rPr>
          <w:rFonts w:ascii="Times" w:hAnsi="Times" w:cs="Arial"/>
          <w:sz w:val="26"/>
          <w:szCs w:val="26"/>
        </w:rPr>
        <w:t>college student</w:t>
      </w:r>
      <w:r>
        <w:rPr>
          <w:rFonts w:ascii="Times" w:hAnsi="Times" w:cs="Arial"/>
          <w:sz w:val="26"/>
          <w:szCs w:val="26"/>
        </w:rPr>
        <w:t>s</w:t>
      </w:r>
      <w:r w:rsidR="00951770" w:rsidRPr="001A0FD4">
        <w:rPr>
          <w:rFonts w:ascii="Times" w:hAnsi="Times" w:cs="Arial"/>
          <w:sz w:val="26"/>
          <w:szCs w:val="26"/>
        </w:rPr>
        <w:t xml:space="preserve"> and will not communicate attendance or academic </w:t>
      </w:r>
      <w:r w:rsidR="008973A4">
        <w:rPr>
          <w:rFonts w:ascii="Times" w:hAnsi="Times" w:cs="Arial"/>
          <w:sz w:val="26"/>
          <w:szCs w:val="26"/>
        </w:rPr>
        <w:t>concerns</w:t>
      </w:r>
      <w:r w:rsidR="00951770" w:rsidRPr="001A0FD4">
        <w:rPr>
          <w:rFonts w:ascii="Times" w:hAnsi="Times" w:cs="Arial"/>
          <w:sz w:val="26"/>
          <w:szCs w:val="26"/>
        </w:rPr>
        <w:t xml:space="preserve"> to the parent without a signed release on file with the college</w:t>
      </w:r>
      <w:r w:rsidR="008973A4">
        <w:rPr>
          <w:rFonts w:ascii="Times" w:hAnsi="Times" w:cs="Arial"/>
          <w:sz w:val="26"/>
          <w:szCs w:val="26"/>
        </w:rPr>
        <w:t>.</w:t>
      </w:r>
    </w:p>
    <w:p w14:paraId="5B24B063" w14:textId="4893B538" w:rsidR="00951770" w:rsidRPr="001A0FD4" w:rsidRDefault="00B605E0"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6</w:t>
      </w:r>
      <w:r w:rsidR="008973A4">
        <w:rPr>
          <w:rFonts w:ascii="Times" w:hAnsi="Times" w:cs="Arial"/>
          <w:sz w:val="26"/>
          <w:szCs w:val="26"/>
        </w:rPr>
        <w:t>) BHS</w:t>
      </w:r>
      <w:r w:rsidR="00951770" w:rsidRPr="001A0FD4">
        <w:rPr>
          <w:rFonts w:ascii="Times" w:hAnsi="Times" w:cs="Arial"/>
          <w:sz w:val="26"/>
          <w:szCs w:val="26"/>
        </w:rPr>
        <w:t xml:space="preserve"> is on a semester schedule </w:t>
      </w:r>
      <w:r w:rsidR="00556F92" w:rsidRPr="001A0FD4">
        <w:rPr>
          <w:rFonts w:ascii="Times" w:hAnsi="Times" w:cs="Arial"/>
          <w:sz w:val="26"/>
          <w:szCs w:val="26"/>
        </w:rPr>
        <w:t xml:space="preserve">(18 week) </w:t>
      </w:r>
      <w:r w:rsidR="00951770" w:rsidRPr="001A0FD4">
        <w:rPr>
          <w:rFonts w:ascii="Times" w:hAnsi="Times" w:cs="Arial"/>
          <w:sz w:val="26"/>
          <w:szCs w:val="26"/>
        </w:rPr>
        <w:t xml:space="preserve">and the community colleges are on a quarter (11 week) schedule. Starting, ending, and vacation dates will be different. Missing school at one facility because the other is not in session will not be accepted as an excused absence. </w:t>
      </w:r>
      <w:r w:rsidR="00951770" w:rsidRPr="001A0FD4">
        <w:rPr>
          <w:rFonts w:ascii="Times" w:hAnsi="Times" w:cs="Arial"/>
          <w:b/>
          <w:bCs/>
          <w:sz w:val="26"/>
          <w:szCs w:val="26"/>
        </w:rPr>
        <w:t xml:space="preserve">RS courses and transportation time cannot conflict with a student’s </w:t>
      </w:r>
      <w:r w:rsidR="004E5A1E">
        <w:rPr>
          <w:rFonts w:ascii="Times" w:hAnsi="Times" w:cs="Arial"/>
          <w:b/>
          <w:bCs/>
          <w:sz w:val="26"/>
          <w:szCs w:val="26"/>
        </w:rPr>
        <w:t>BHS</w:t>
      </w:r>
      <w:r w:rsidR="00951770" w:rsidRPr="001A0FD4">
        <w:rPr>
          <w:rFonts w:ascii="Times" w:hAnsi="Times" w:cs="Arial"/>
          <w:b/>
          <w:bCs/>
          <w:sz w:val="26"/>
          <w:szCs w:val="26"/>
        </w:rPr>
        <w:t xml:space="preserve"> schedule. Parents must call </w:t>
      </w:r>
      <w:r w:rsidR="008973A4">
        <w:rPr>
          <w:rFonts w:ascii="Times" w:hAnsi="Times" w:cs="Arial"/>
          <w:b/>
          <w:bCs/>
          <w:sz w:val="26"/>
          <w:szCs w:val="26"/>
        </w:rPr>
        <w:t xml:space="preserve">the </w:t>
      </w:r>
      <w:r w:rsidR="00951770" w:rsidRPr="001A0FD4">
        <w:rPr>
          <w:rFonts w:ascii="Times" w:hAnsi="Times" w:cs="Arial"/>
          <w:b/>
          <w:bCs/>
          <w:sz w:val="26"/>
          <w:szCs w:val="26"/>
        </w:rPr>
        <w:t>attendance office to excuse</w:t>
      </w:r>
      <w:r w:rsidR="008973A4">
        <w:rPr>
          <w:rFonts w:ascii="Times" w:hAnsi="Times" w:cs="Arial"/>
          <w:b/>
          <w:bCs/>
          <w:sz w:val="26"/>
          <w:szCs w:val="26"/>
        </w:rPr>
        <w:t xml:space="preserve"> any absences due to alternate schedules (assembly days, PTSA testing, etc.)</w:t>
      </w:r>
      <w:r w:rsidR="00951770" w:rsidRPr="001A0FD4">
        <w:rPr>
          <w:rFonts w:ascii="Times" w:hAnsi="Times" w:cs="Arial"/>
          <w:b/>
          <w:bCs/>
          <w:sz w:val="26"/>
          <w:szCs w:val="26"/>
        </w:rPr>
        <w:t xml:space="preserve">. </w:t>
      </w:r>
    </w:p>
    <w:p w14:paraId="07E97CE1" w14:textId="659BF225" w:rsidR="00951770" w:rsidRPr="001A0FD4"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7</w:t>
      </w:r>
      <w:r w:rsidR="00951770" w:rsidRPr="001A0FD4">
        <w:rPr>
          <w:rFonts w:ascii="Times" w:hAnsi="Times" w:cs="Arial"/>
          <w:sz w:val="26"/>
          <w:szCs w:val="26"/>
        </w:rPr>
        <w:t xml:space="preserve">) The earlier students register at the college, the better </w:t>
      </w:r>
      <w:r w:rsidR="00BA0447">
        <w:rPr>
          <w:rFonts w:ascii="Times" w:hAnsi="Times" w:cs="Arial"/>
          <w:sz w:val="26"/>
          <w:szCs w:val="26"/>
        </w:rPr>
        <w:t>their</w:t>
      </w:r>
      <w:r w:rsidR="00951770" w:rsidRPr="001A0FD4">
        <w:rPr>
          <w:rFonts w:ascii="Times" w:hAnsi="Times" w:cs="Arial"/>
          <w:sz w:val="26"/>
          <w:szCs w:val="26"/>
        </w:rPr>
        <w:t xml:space="preserve"> chances will be to get </w:t>
      </w:r>
      <w:r w:rsidR="00BA0447">
        <w:rPr>
          <w:rFonts w:ascii="Times" w:hAnsi="Times" w:cs="Arial"/>
          <w:sz w:val="26"/>
          <w:szCs w:val="26"/>
        </w:rPr>
        <w:t>their</w:t>
      </w:r>
      <w:r w:rsidR="00951770" w:rsidRPr="001A0FD4">
        <w:rPr>
          <w:rFonts w:ascii="Times" w:hAnsi="Times" w:cs="Arial"/>
          <w:sz w:val="26"/>
          <w:szCs w:val="26"/>
        </w:rPr>
        <w:t xml:space="preserve"> desired courses. There is no guarantee that students will be able to register for the classes desired at the community college. Monitoring all RS deadlines is the responsibility of the student. </w:t>
      </w:r>
    </w:p>
    <w:p w14:paraId="7AC91E1B" w14:textId="2AA55640" w:rsidR="00951770" w:rsidRPr="00B605E0" w:rsidRDefault="003F683C" w:rsidP="00B605E0">
      <w:pPr>
        <w:widowControl w:val="0"/>
        <w:autoSpaceDE w:val="0"/>
        <w:autoSpaceDN w:val="0"/>
        <w:adjustRightInd w:val="0"/>
        <w:spacing w:after="240"/>
        <w:ind w:left="-630" w:right="-720"/>
        <w:rPr>
          <w:rFonts w:ascii="Times" w:hAnsi="Times" w:cs="Arial"/>
          <w:sz w:val="26"/>
          <w:szCs w:val="26"/>
        </w:rPr>
      </w:pPr>
      <w:r>
        <w:rPr>
          <w:rFonts w:ascii="Times" w:hAnsi="Times" w:cs="Arial"/>
          <w:sz w:val="26"/>
          <w:szCs w:val="26"/>
        </w:rPr>
        <w:t>8</w:t>
      </w:r>
      <w:r w:rsidR="00951770" w:rsidRPr="001A0FD4">
        <w:rPr>
          <w:rFonts w:ascii="Times" w:hAnsi="Times" w:cs="Arial"/>
          <w:sz w:val="26"/>
          <w:szCs w:val="26"/>
        </w:rPr>
        <w:t xml:space="preserve">) All RS grades received will become a permanent part of the student’s high school and college transcripts. College academic courses frequently require a high level of self-discipline. </w:t>
      </w:r>
      <w:r w:rsidR="00951770" w:rsidRPr="001A0FD4">
        <w:rPr>
          <w:rFonts w:ascii="Times" w:hAnsi="Times" w:cs="Arial"/>
          <w:b/>
          <w:bCs/>
          <w:sz w:val="26"/>
          <w:szCs w:val="26"/>
        </w:rPr>
        <w:t xml:space="preserve">The college will not send progress reports or warnings; therefore, students are responsible for monitoring their own progress. </w:t>
      </w:r>
    </w:p>
    <w:p w14:paraId="1094E174" w14:textId="23EAA2CE" w:rsidR="00951770" w:rsidRPr="00BA0447"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9</w:t>
      </w:r>
      <w:r w:rsidR="00951770" w:rsidRPr="00BA0447">
        <w:rPr>
          <w:rFonts w:ascii="Times" w:hAnsi="Times" w:cs="Arial"/>
          <w:sz w:val="26"/>
          <w:szCs w:val="26"/>
        </w:rPr>
        <w:t>) RS students must maintain a minimum 2.0 GPA. If the student’s GPA falls below a 2.0, the student is placed on academic probation at the community college. If the GPA is not raised above the 2.0 minimum during the next grading period, the community college will withdraw the student from the RS</w:t>
      </w:r>
      <w:r w:rsidR="00BA0447" w:rsidRPr="00BA0447">
        <w:rPr>
          <w:rFonts w:ascii="Times" w:hAnsi="Times" w:cs="Arial"/>
          <w:sz w:val="26"/>
          <w:szCs w:val="26"/>
        </w:rPr>
        <w:t xml:space="preserve"> program</w:t>
      </w:r>
      <w:r w:rsidR="00951770" w:rsidRPr="00BA0447">
        <w:rPr>
          <w:rFonts w:ascii="Times" w:hAnsi="Times" w:cs="Arial"/>
          <w:sz w:val="26"/>
          <w:szCs w:val="26"/>
        </w:rPr>
        <w:t xml:space="preserve"> </w:t>
      </w:r>
      <w:r w:rsidR="00951770" w:rsidRPr="00BA0447">
        <w:rPr>
          <w:rFonts w:ascii="Times" w:hAnsi="Times" w:cs="Arial"/>
          <w:bCs/>
          <w:sz w:val="26"/>
          <w:szCs w:val="26"/>
        </w:rPr>
        <w:t>which could impact on-time graduation</w:t>
      </w:r>
      <w:r w:rsidR="00951770" w:rsidRPr="00BA0447">
        <w:rPr>
          <w:rFonts w:ascii="Times" w:hAnsi="Times" w:cs="Arial"/>
          <w:sz w:val="26"/>
          <w:szCs w:val="26"/>
        </w:rPr>
        <w:t xml:space="preserve">. </w:t>
      </w:r>
    </w:p>
    <w:p w14:paraId="3A99EB7E" w14:textId="7B746C3C" w:rsidR="00951770" w:rsidRPr="001A0FD4" w:rsidRDefault="003F683C" w:rsidP="00EC6E7E">
      <w:pPr>
        <w:widowControl w:val="0"/>
        <w:autoSpaceDE w:val="0"/>
        <w:autoSpaceDN w:val="0"/>
        <w:adjustRightInd w:val="0"/>
        <w:spacing w:after="240"/>
        <w:ind w:left="-630" w:right="-720"/>
        <w:rPr>
          <w:rFonts w:ascii="Times" w:hAnsi="Times" w:cs="Times"/>
        </w:rPr>
      </w:pPr>
      <w:r w:rsidRPr="003F683C">
        <w:rPr>
          <w:rFonts w:ascii="Times" w:hAnsi="Times" w:cs="Arial"/>
          <w:bCs/>
          <w:sz w:val="26"/>
          <w:szCs w:val="26"/>
        </w:rPr>
        <w:t>10</w:t>
      </w:r>
      <w:r w:rsidR="00951770" w:rsidRPr="003F683C">
        <w:rPr>
          <w:rFonts w:ascii="Times" w:hAnsi="Times" w:cs="Arial"/>
          <w:bCs/>
          <w:sz w:val="26"/>
          <w:szCs w:val="26"/>
        </w:rPr>
        <w:t>)</w:t>
      </w:r>
      <w:r w:rsidR="00951770" w:rsidRPr="001A0FD4">
        <w:rPr>
          <w:rFonts w:ascii="Times" w:hAnsi="Times" w:cs="Arial"/>
          <w:b/>
          <w:bCs/>
          <w:sz w:val="26"/>
          <w:szCs w:val="26"/>
        </w:rPr>
        <w:t xml:space="preserve"> </w:t>
      </w:r>
      <w:r w:rsidR="00951770" w:rsidRPr="001A0FD4">
        <w:rPr>
          <w:rFonts w:ascii="Times" w:hAnsi="Times" w:cs="Arial"/>
          <w:sz w:val="26"/>
          <w:szCs w:val="26"/>
        </w:rPr>
        <w:t xml:space="preserve">Each quarter, students must </w:t>
      </w:r>
      <w:r w:rsidR="00BA0447">
        <w:rPr>
          <w:rFonts w:ascii="Times" w:hAnsi="Times" w:cs="Arial"/>
          <w:sz w:val="26"/>
          <w:szCs w:val="26"/>
        </w:rPr>
        <w:t>complete the</w:t>
      </w:r>
      <w:r w:rsidR="00951770" w:rsidRPr="001A0FD4">
        <w:rPr>
          <w:rFonts w:ascii="Times" w:hAnsi="Times" w:cs="Arial"/>
          <w:sz w:val="26"/>
          <w:szCs w:val="26"/>
        </w:rPr>
        <w:t xml:space="preserve"> Enrollment Verification Form required to register for RS classes. </w:t>
      </w:r>
      <w:r w:rsidR="00951770" w:rsidRPr="001A0FD4">
        <w:rPr>
          <w:rFonts w:ascii="Times" w:hAnsi="Times" w:cs="Arial"/>
          <w:b/>
          <w:bCs/>
          <w:sz w:val="26"/>
          <w:szCs w:val="26"/>
        </w:rPr>
        <w:t>Students are responsible for br</w:t>
      </w:r>
      <w:r w:rsidR="00BA0447">
        <w:rPr>
          <w:rFonts w:ascii="Times" w:hAnsi="Times" w:cs="Arial"/>
          <w:b/>
          <w:bCs/>
          <w:sz w:val="26"/>
          <w:szCs w:val="26"/>
        </w:rPr>
        <w:t>inging the completed form to their counselor on the appropriate RS drop-in days</w:t>
      </w:r>
      <w:r w:rsidR="00951770" w:rsidRPr="001A0FD4">
        <w:rPr>
          <w:rFonts w:ascii="Times" w:hAnsi="Times" w:cs="Arial"/>
          <w:b/>
          <w:bCs/>
          <w:sz w:val="26"/>
          <w:szCs w:val="26"/>
        </w:rPr>
        <w:t xml:space="preserve">. </w:t>
      </w:r>
    </w:p>
    <w:p w14:paraId="3DEC1E22" w14:textId="3C692ADD" w:rsidR="00951770" w:rsidRPr="001A0FD4"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11</w:t>
      </w:r>
      <w:r w:rsidR="00951770" w:rsidRPr="001A0FD4">
        <w:rPr>
          <w:rFonts w:ascii="Times" w:hAnsi="Times" w:cs="Arial"/>
          <w:sz w:val="26"/>
          <w:szCs w:val="26"/>
        </w:rPr>
        <w:t>) Students with disabilities who have a 504 Acco</w:t>
      </w:r>
      <w:r w:rsidR="00BA0447">
        <w:rPr>
          <w:rFonts w:ascii="Times" w:hAnsi="Times" w:cs="Arial"/>
          <w:sz w:val="26"/>
          <w:szCs w:val="26"/>
        </w:rPr>
        <w:t>m</w:t>
      </w:r>
      <w:r w:rsidR="00951770" w:rsidRPr="001A0FD4">
        <w:rPr>
          <w:rFonts w:ascii="Times" w:hAnsi="Times" w:cs="Arial"/>
          <w:sz w:val="26"/>
          <w:szCs w:val="26"/>
        </w:rPr>
        <w:t xml:space="preserve">modation Plan or Individual Education Plan </w:t>
      </w:r>
      <w:r w:rsidR="00951770" w:rsidRPr="001A0FD4">
        <w:rPr>
          <w:rFonts w:ascii="Times" w:hAnsi="Times" w:cs="Arial"/>
          <w:sz w:val="26"/>
          <w:szCs w:val="26"/>
        </w:rPr>
        <w:lastRenderedPageBreak/>
        <w:t xml:space="preserve">(IEP) are responsible for informing and providing documentation of the disability to the community college. </w:t>
      </w:r>
    </w:p>
    <w:p w14:paraId="264CE4A1" w14:textId="299E3DDF" w:rsidR="00951770" w:rsidRPr="001A0FD4"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12</w:t>
      </w:r>
      <w:r w:rsidR="00951770" w:rsidRPr="001A0FD4">
        <w:rPr>
          <w:rFonts w:ascii="Times" w:hAnsi="Times" w:cs="Arial"/>
          <w:sz w:val="26"/>
          <w:szCs w:val="26"/>
        </w:rPr>
        <w:t xml:space="preserve">) Not all post-secondary schools, especially those out of state, accept RS courses for college credit. Those who do may have special rules about specific courses and whether students can transfer their Running Start credits. It is the student’s responsibility to make sure she/he understands these requirements. </w:t>
      </w:r>
    </w:p>
    <w:p w14:paraId="6EEBCC01" w14:textId="36B868D5" w:rsidR="00951770" w:rsidRPr="001A0FD4"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13</w:t>
      </w:r>
      <w:r w:rsidR="00BA0447">
        <w:rPr>
          <w:rFonts w:ascii="Times" w:hAnsi="Times" w:cs="Arial"/>
          <w:sz w:val="26"/>
          <w:szCs w:val="26"/>
        </w:rPr>
        <w:t>) If RS students</w:t>
      </w:r>
      <w:r w:rsidR="00951770" w:rsidRPr="001A0FD4">
        <w:rPr>
          <w:rFonts w:ascii="Times" w:hAnsi="Times" w:cs="Arial"/>
          <w:sz w:val="26"/>
          <w:szCs w:val="26"/>
        </w:rPr>
        <w:t xml:space="preserve"> meet WIAA eligibility standards, they are eligible to participate in high school athletics and activities at </w:t>
      </w:r>
      <w:r w:rsidR="00BA0447">
        <w:rPr>
          <w:rFonts w:ascii="Times" w:hAnsi="Times" w:cs="Arial"/>
          <w:sz w:val="26"/>
          <w:szCs w:val="26"/>
        </w:rPr>
        <w:t>BHS</w:t>
      </w:r>
      <w:r w:rsidR="00951770" w:rsidRPr="001A0FD4">
        <w:rPr>
          <w:rFonts w:ascii="Times" w:hAnsi="Times" w:cs="Arial"/>
          <w:sz w:val="26"/>
          <w:szCs w:val="26"/>
        </w:rPr>
        <w:t>. However, the scheduling of RS and athlet</w:t>
      </w:r>
      <w:r w:rsidR="00BA0447">
        <w:rPr>
          <w:rFonts w:ascii="Times" w:hAnsi="Times" w:cs="Arial"/>
          <w:sz w:val="26"/>
          <w:szCs w:val="26"/>
        </w:rPr>
        <w:t xml:space="preserve">ics/activities </w:t>
      </w:r>
      <w:r w:rsidR="0031033F">
        <w:rPr>
          <w:rFonts w:ascii="Times" w:hAnsi="Times" w:cs="Arial"/>
          <w:sz w:val="26"/>
          <w:szCs w:val="26"/>
        </w:rPr>
        <w:t>can be challenging as RS class times</w:t>
      </w:r>
      <w:r w:rsidR="00BA0447">
        <w:rPr>
          <w:rFonts w:ascii="Times" w:hAnsi="Times" w:cs="Arial"/>
          <w:sz w:val="26"/>
          <w:szCs w:val="26"/>
        </w:rPr>
        <w:t xml:space="preserve"> vary from quarter to quarter. </w:t>
      </w:r>
    </w:p>
    <w:p w14:paraId="66FE2232" w14:textId="5B9A7E88" w:rsidR="00951770" w:rsidRPr="001A0FD4" w:rsidRDefault="003F683C" w:rsidP="00EC6E7E">
      <w:pPr>
        <w:widowControl w:val="0"/>
        <w:autoSpaceDE w:val="0"/>
        <w:autoSpaceDN w:val="0"/>
        <w:adjustRightInd w:val="0"/>
        <w:spacing w:after="240"/>
        <w:ind w:left="-630" w:right="-720"/>
        <w:rPr>
          <w:rFonts w:ascii="Times" w:hAnsi="Times" w:cs="Times"/>
        </w:rPr>
      </w:pPr>
      <w:r>
        <w:rPr>
          <w:rFonts w:ascii="Times" w:hAnsi="Times" w:cs="Arial"/>
          <w:sz w:val="26"/>
          <w:szCs w:val="26"/>
        </w:rPr>
        <w:t>14</w:t>
      </w:r>
      <w:r w:rsidR="00951770" w:rsidRPr="001A0FD4">
        <w:rPr>
          <w:rFonts w:ascii="Times" w:hAnsi="Times" w:cs="Arial"/>
          <w:sz w:val="26"/>
          <w:szCs w:val="26"/>
        </w:rPr>
        <w:t xml:space="preserve">) RS Students are only allowed on the </w:t>
      </w:r>
      <w:r w:rsidR="00BA0447">
        <w:rPr>
          <w:rFonts w:ascii="Times" w:hAnsi="Times" w:cs="Arial"/>
          <w:sz w:val="26"/>
          <w:szCs w:val="26"/>
        </w:rPr>
        <w:t>BHS</w:t>
      </w:r>
      <w:r w:rsidR="00951770" w:rsidRPr="001A0FD4">
        <w:rPr>
          <w:rFonts w:ascii="Times" w:hAnsi="Times" w:cs="Arial"/>
          <w:sz w:val="26"/>
          <w:szCs w:val="26"/>
        </w:rPr>
        <w:t xml:space="preserve"> campus before school, after school, and during the periods they are schedule</w:t>
      </w:r>
      <w:r w:rsidR="00BA0447">
        <w:rPr>
          <w:rFonts w:ascii="Times" w:hAnsi="Times" w:cs="Arial"/>
          <w:sz w:val="26"/>
          <w:szCs w:val="26"/>
        </w:rPr>
        <w:t xml:space="preserve">d in BHS </w:t>
      </w:r>
      <w:r w:rsidR="00951770" w:rsidRPr="001A0FD4">
        <w:rPr>
          <w:rFonts w:ascii="Times" w:hAnsi="Times" w:cs="Arial"/>
          <w:sz w:val="26"/>
          <w:szCs w:val="26"/>
        </w:rPr>
        <w:t>class</w:t>
      </w:r>
      <w:r w:rsidR="00BA0447">
        <w:rPr>
          <w:rFonts w:ascii="Times" w:hAnsi="Times" w:cs="Arial"/>
          <w:sz w:val="26"/>
          <w:szCs w:val="26"/>
        </w:rPr>
        <w:t>es</w:t>
      </w:r>
      <w:r w:rsidR="00951770" w:rsidRPr="001A0FD4">
        <w:rPr>
          <w:rFonts w:ascii="Times" w:hAnsi="Times" w:cs="Arial"/>
          <w:sz w:val="26"/>
          <w:szCs w:val="26"/>
        </w:rPr>
        <w:t xml:space="preserve">. The only exception to this would be school-sanctioned events such as assemblies or class meetings. </w:t>
      </w:r>
    </w:p>
    <w:p w14:paraId="56BAE9CB" w14:textId="50F5085D" w:rsidR="006C713D" w:rsidRDefault="003F683C" w:rsidP="00271608">
      <w:pPr>
        <w:widowControl w:val="0"/>
        <w:autoSpaceDE w:val="0"/>
        <w:autoSpaceDN w:val="0"/>
        <w:adjustRightInd w:val="0"/>
        <w:spacing w:after="240"/>
        <w:ind w:left="-630" w:right="-720"/>
        <w:rPr>
          <w:rFonts w:ascii="Times" w:hAnsi="Times" w:cs="Arial"/>
          <w:sz w:val="26"/>
          <w:szCs w:val="26"/>
        </w:rPr>
      </w:pPr>
      <w:r>
        <w:rPr>
          <w:rFonts w:ascii="Times" w:hAnsi="Times" w:cs="Arial"/>
          <w:sz w:val="26"/>
          <w:szCs w:val="26"/>
        </w:rPr>
        <w:t>15</w:t>
      </w:r>
      <w:r w:rsidR="00951770" w:rsidRPr="001A0FD4">
        <w:rPr>
          <w:rFonts w:ascii="Times" w:hAnsi="Times" w:cs="Arial"/>
          <w:sz w:val="26"/>
          <w:szCs w:val="26"/>
        </w:rPr>
        <w:t xml:space="preserve">) Please see the chart below for </w:t>
      </w:r>
      <w:r w:rsidR="00B605E0">
        <w:rPr>
          <w:rFonts w:ascii="Times" w:hAnsi="Times" w:cs="Arial"/>
          <w:sz w:val="26"/>
          <w:szCs w:val="26"/>
        </w:rPr>
        <w:t xml:space="preserve">the </w:t>
      </w:r>
      <w:r w:rsidR="00951770" w:rsidRPr="001A0FD4">
        <w:rPr>
          <w:rFonts w:ascii="Times" w:hAnsi="Times" w:cs="Arial"/>
          <w:sz w:val="26"/>
          <w:szCs w:val="26"/>
        </w:rPr>
        <w:t xml:space="preserve">number of </w:t>
      </w:r>
      <w:r w:rsidR="00B605E0">
        <w:rPr>
          <w:rFonts w:ascii="Times" w:hAnsi="Times" w:cs="Arial"/>
          <w:sz w:val="26"/>
          <w:szCs w:val="26"/>
        </w:rPr>
        <w:t xml:space="preserve">free </w:t>
      </w:r>
      <w:r w:rsidR="00951770" w:rsidRPr="001A0FD4">
        <w:rPr>
          <w:rFonts w:ascii="Times" w:hAnsi="Times" w:cs="Arial"/>
          <w:sz w:val="26"/>
          <w:szCs w:val="26"/>
        </w:rPr>
        <w:t>classes allowed</w:t>
      </w:r>
      <w:r w:rsidR="00B605E0">
        <w:rPr>
          <w:rFonts w:ascii="Times" w:hAnsi="Times" w:cs="Arial"/>
          <w:sz w:val="26"/>
          <w:szCs w:val="26"/>
        </w:rPr>
        <w:t xml:space="preserve"> at the College through the Running Start program</w:t>
      </w:r>
      <w:r w:rsidR="00951770" w:rsidRPr="001A0FD4">
        <w:rPr>
          <w:rFonts w:ascii="Times" w:hAnsi="Times" w:cs="Arial"/>
          <w:sz w:val="26"/>
          <w:szCs w:val="26"/>
        </w:rPr>
        <w:t xml:space="preserve">. Students who exceed </w:t>
      </w:r>
      <w:r w:rsidR="00B605E0">
        <w:rPr>
          <w:rFonts w:ascii="Times" w:hAnsi="Times" w:cs="Arial"/>
          <w:sz w:val="26"/>
          <w:szCs w:val="26"/>
        </w:rPr>
        <w:t xml:space="preserve">this amount </w:t>
      </w:r>
      <w:r w:rsidR="00951770" w:rsidRPr="001A0FD4">
        <w:rPr>
          <w:rFonts w:ascii="Times" w:hAnsi="Times" w:cs="Arial"/>
          <w:sz w:val="26"/>
          <w:szCs w:val="26"/>
        </w:rPr>
        <w:t xml:space="preserve">will be responsible to pay for any </w:t>
      </w:r>
      <w:r w:rsidR="00BA0447">
        <w:rPr>
          <w:rFonts w:ascii="Times" w:hAnsi="Times" w:cs="Arial"/>
          <w:sz w:val="26"/>
          <w:szCs w:val="26"/>
        </w:rPr>
        <w:t>additional RS credits</w:t>
      </w:r>
      <w:r w:rsidR="00951770" w:rsidRPr="001A0FD4">
        <w:rPr>
          <w:rFonts w:ascii="Times" w:hAnsi="Times" w:cs="Arial"/>
          <w:sz w:val="26"/>
          <w:szCs w:val="26"/>
        </w:rPr>
        <w:t xml:space="preserve">. Books, </w:t>
      </w:r>
      <w:r w:rsidR="004E0488">
        <w:rPr>
          <w:rFonts w:ascii="Times" w:hAnsi="Times" w:cs="Arial"/>
          <w:sz w:val="26"/>
          <w:szCs w:val="26"/>
        </w:rPr>
        <w:t>school</w:t>
      </w:r>
      <w:r w:rsidR="00951770" w:rsidRPr="001A0FD4">
        <w:rPr>
          <w:rFonts w:ascii="Times" w:hAnsi="Times" w:cs="Arial"/>
          <w:sz w:val="26"/>
          <w:szCs w:val="26"/>
        </w:rPr>
        <w:t xml:space="preserve"> </w:t>
      </w:r>
      <w:r w:rsidR="00BA0447">
        <w:rPr>
          <w:rFonts w:ascii="Times" w:hAnsi="Times" w:cs="Arial"/>
          <w:sz w:val="26"/>
          <w:szCs w:val="26"/>
        </w:rPr>
        <w:t>fees</w:t>
      </w:r>
      <w:r w:rsidR="00951770" w:rsidRPr="001A0FD4">
        <w:rPr>
          <w:rFonts w:ascii="Times" w:hAnsi="Times" w:cs="Arial"/>
          <w:sz w:val="26"/>
          <w:szCs w:val="26"/>
        </w:rPr>
        <w:t xml:space="preserve">, lab fees, parking </w:t>
      </w:r>
      <w:r w:rsidR="004E0488">
        <w:rPr>
          <w:rFonts w:ascii="Times" w:hAnsi="Times" w:cs="Arial"/>
          <w:sz w:val="26"/>
          <w:szCs w:val="26"/>
        </w:rPr>
        <w:t>fees</w:t>
      </w:r>
      <w:r w:rsidR="00951770" w:rsidRPr="001A0FD4">
        <w:rPr>
          <w:rFonts w:ascii="Times" w:hAnsi="Times" w:cs="Arial"/>
          <w:sz w:val="26"/>
          <w:szCs w:val="26"/>
        </w:rPr>
        <w:t xml:space="preserve">, </w:t>
      </w:r>
      <w:r w:rsidR="004E0488">
        <w:rPr>
          <w:rFonts w:ascii="Times" w:hAnsi="Times" w:cs="Arial"/>
          <w:sz w:val="26"/>
          <w:szCs w:val="26"/>
        </w:rPr>
        <w:t>and transportation</w:t>
      </w:r>
      <w:r w:rsidR="00951770" w:rsidRPr="001A0FD4">
        <w:rPr>
          <w:rFonts w:ascii="Times" w:hAnsi="Times" w:cs="Arial"/>
          <w:sz w:val="26"/>
          <w:szCs w:val="26"/>
        </w:rPr>
        <w:t xml:space="preserve"> are the responsibility of the student. </w:t>
      </w:r>
    </w:p>
    <w:tbl>
      <w:tblPr>
        <w:tblStyle w:val="TableGrid"/>
        <w:tblW w:w="0" w:type="auto"/>
        <w:jc w:val="center"/>
        <w:tblLook w:val="04A0" w:firstRow="1" w:lastRow="0" w:firstColumn="1" w:lastColumn="0" w:noHBand="0" w:noVBand="1"/>
      </w:tblPr>
      <w:tblGrid>
        <w:gridCol w:w="2599"/>
        <w:gridCol w:w="3425"/>
      </w:tblGrid>
      <w:tr w:rsidR="000A5754" w14:paraId="7FBE6F67" w14:textId="77777777" w:rsidTr="000A5754">
        <w:trPr>
          <w:trHeight w:val="522"/>
          <w:jc w:val="center"/>
        </w:trPr>
        <w:tc>
          <w:tcPr>
            <w:tcW w:w="2599" w:type="dxa"/>
          </w:tcPr>
          <w:p w14:paraId="751C99A2" w14:textId="76CD0117"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Classes at BHS</w:t>
            </w:r>
          </w:p>
        </w:tc>
        <w:tc>
          <w:tcPr>
            <w:tcW w:w="3425" w:type="dxa"/>
          </w:tcPr>
          <w:p w14:paraId="653EE1AC" w14:textId="3E6BFC50" w:rsidR="000A5754" w:rsidRDefault="000A5754" w:rsidP="000A5754">
            <w:pPr>
              <w:widowControl w:val="0"/>
              <w:autoSpaceDE w:val="0"/>
              <w:autoSpaceDN w:val="0"/>
              <w:adjustRightInd w:val="0"/>
              <w:spacing w:after="240" w:line="240" w:lineRule="exact"/>
              <w:ind w:right="-720"/>
              <w:rPr>
                <w:rFonts w:ascii="Times" w:hAnsi="Times" w:cs="Arial"/>
                <w:sz w:val="26"/>
                <w:szCs w:val="26"/>
              </w:rPr>
            </w:pPr>
            <w:r>
              <w:rPr>
                <w:rFonts w:ascii="Times" w:hAnsi="Times" w:cs="Arial"/>
                <w:sz w:val="26"/>
                <w:szCs w:val="26"/>
              </w:rPr>
              <w:t xml:space="preserve">Free College Credits (each </w:t>
            </w:r>
            <w:proofErr w:type="spellStart"/>
            <w:r>
              <w:rPr>
                <w:rFonts w:ascii="Times" w:hAnsi="Times" w:cs="Arial"/>
                <w:sz w:val="26"/>
                <w:szCs w:val="26"/>
              </w:rPr>
              <w:t>qtr</w:t>
            </w:r>
            <w:proofErr w:type="spellEnd"/>
            <w:r>
              <w:rPr>
                <w:rFonts w:ascii="Times" w:hAnsi="Times" w:cs="Arial"/>
                <w:sz w:val="26"/>
                <w:szCs w:val="26"/>
              </w:rPr>
              <w:t>)</w:t>
            </w:r>
          </w:p>
        </w:tc>
      </w:tr>
      <w:tr w:rsidR="000A5754" w14:paraId="2B2F20E7" w14:textId="77777777" w:rsidTr="000A5754">
        <w:trPr>
          <w:trHeight w:val="448"/>
          <w:jc w:val="center"/>
        </w:trPr>
        <w:tc>
          <w:tcPr>
            <w:tcW w:w="2599" w:type="dxa"/>
          </w:tcPr>
          <w:p w14:paraId="47C4CADD" w14:textId="31AFBD94"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0-1</w:t>
            </w:r>
          </w:p>
        </w:tc>
        <w:tc>
          <w:tcPr>
            <w:tcW w:w="3425" w:type="dxa"/>
          </w:tcPr>
          <w:p w14:paraId="63A75148" w14:textId="726C49CB"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15</w:t>
            </w:r>
          </w:p>
        </w:tc>
      </w:tr>
      <w:tr w:rsidR="000A5754" w14:paraId="44B56F05" w14:textId="77777777" w:rsidTr="000A5754">
        <w:trPr>
          <w:trHeight w:val="448"/>
          <w:jc w:val="center"/>
        </w:trPr>
        <w:tc>
          <w:tcPr>
            <w:tcW w:w="2599" w:type="dxa"/>
          </w:tcPr>
          <w:p w14:paraId="4240BD1B" w14:textId="3E0891BC"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2</w:t>
            </w:r>
          </w:p>
        </w:tc>
        <w:tc>
          <w:tcPr>
            <w:tcW w:w="3425" w:type="dxa"/>
          </w:tcPr>
          <w:p w14:paraId="48A3868E" w14:textId="3F57E58F"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12</w:t>
            </w:r>
          </w:p>
        </w:tc>
      </w:tr>
      <w:tr w:rsidR="000A5754" w14:paraId="1F32A5A6" w14:textId="77777777" w:rsidTr="000A5754">
        <w:trPr>
          <w:trHeight w:val="448"/>
          <w:jc w:val="center"/>
        </w:trPr>
        <w:tc>
          <w:tcPr>
            <w:tcW w:w="2599" w:type="dxa"/>
          </w:tcPr>
          <w:p w14:paraId="7F70DEF1" w14:textId="69CBB143"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3</w:t>
            </w:r>
          </w:p>
        </w:tc>
        <w:tc>
          <w:tcPr>
            <w:tcW w:w="3425" w:type="dxa"/>
          </w:tcPr>
          <w:p w14:paraId="2825B25F" w14:textId="2A0E7FAF"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10</w:t>
            </w:r>
          </w:p>
        </w:tc>
      </w:tr>
      <w:tr w:rsidR="000A5754" w14:paraId="036D152B" w14:textId="77777777" w:rsidTr="000A5754">
        <w:trPr>
          <w:trHeight w:val="448"/>
          <w:jc w:val="center"/>
        </w:trPr>
        <w:tc>
          <w:tcPr>
            <w:tcW w:w="2599" w:type="dxa"/>
          </w:tcPr>
          <w:p w14:paraId="75099137" w14:textId="465C3A9F"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4</w:t>
            </w:r>
          </w:p>
        </w:tc>
        <w:tc>
          <w:tcPr>
            <w:tcW w:w="3425" w:type="dxa"/>
          </w:tcPr>
          <w:p w14:paraId="0B14E8DD" w14:textId="09452329"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6</w:t>
            </w:r>
          </w:p>
        </w:tc>
      </w:tr>
      <w:tr w:rsidR="000A5754" w14:paraId="7BDBEB0B" w14:textId="77777777" w:rsidTr="000A5754">
        <w:trPr>
          <w:trHeight w:val="448"/>
          <w:jc w:val="center"/>
        </w:trPr>
        <w:tc>
          <w:tcPr>
            <w:tcW w:w="2599" w:type="dxa"/>
          </w:tcPr>
          <w:p w14:paraId="0AD1D53C" w14:textId="5B41B316"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5 or more</w:t>
            </w:r>
          </w:p>
        </w:tc>
        <w:tc>
          <w:tcPr>
            <w:tcW w:w="3425" w:type="dxa"/>
          </w:tcPr>
          <w:p w14:paraId="2EEE24A2" w14:textId="3C62936B" w:rsidR="000A5754" w:rsidRDefault="000A5754" w:rsidP="000A5754">
            <w:pPr>
              <w:widowControl w:val="0"/>
              <w:autoSpaceDE w:val="0"/>
              <w:autoSpaceDN w:val="0"/>
              <w:adjustRightInd w:val="0"/>
              <w:spacing w:after="240"/>
              <w:ind w:right="-720"/>
              <w:rPr>
                <w:rFonts w:ascii="Times" w:hAnsi="Times" w:cs="Arial"/>
                <w:sz w:val="26"/>
                <w:szCs w:val="26"/>
              </w:rPr>
            </w:pPr>
            <w:r>
              <w:rPr>
                <w:rFonts w:ascii="Times" w:hAnsi="Times" w:cs="Arial"/>
                <w:sz w:val="26"/>
                <w:szCs w:val="26"/>
              </w:rPr>
              <w:t xml:space="preserve">                      3</w:t>
            </w:r>
          </w:p>
        </w:tc>
      </w:tr>
    </w:tbl>
    <w:p w14:paraId="5BA7FDB1" w14:textId="77777777" w:rsidR="006C713D" w:rsidRDefault="006C713D" w:rsidP="000A5754">
      <w:pPr>
        <w:widowControl w:val="0"/>
        <w:autoSpaceDE w:val="0"/>
        <w:autoSpaceDN w:val="0"/>
        <w:adjustRightInd w:val="0"/>
        <w:spacing w:after="240"/>
        <w:ind w:right="-720"/>
        <w:rPr>
          <w:rFonts w:ascii="Times" w:hAnsi="Times" w:cs="Times"/>
        </w:rPr>
      </w:pPr>
    </w:p>
    <w:p w14:paraId="27E50917" w14:textId="78D58665" w:rsidR="00AD252A" w:rsidRPr="00556F92" w:rsidRDefault="00C332BB" w:rsidP="00556F92">
      <w:pPr>
        <w:widowControl w:val="0"/>
        <w:tabs>
          <w:tab w:val="left" w:pos="220"/>
          <w:tab w:val="left" w:pos="720"/>
        </w:tabs>
        <w:autoSpaceDE w:val="0"/>
        <w:autoSpaceDN w:val="0"/>
        <w:adjustRightInd w:val="0"/>
        <w:spacing w:after="320"/>
        <w:ind w:right="-720"/>
        <w:rPr>
          <w:rFonts w:ascii="Times" w:hAnsi="Times"/>
        </w:rPr>
      </w:pPr>
    </w:p>
    <w:sectPr w:rsidR="00AD252A" w:rsidRPr="00556F92" w:rsidSect="006C713D">
      <w:pgSz w:w="12240" w:h="15840"/>
      <w:pgMar w:top="441" w:right="1440" w:bottom="891"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F5F1" w14:textId="77777777" w:rsidR="00C332BB" w:rsidRDefault="00C332BB" w:rsidP="00951770">
      <w:r>
        <w:separator/>
      </w:r>
    </w:p>
  </w:endnote>
  <w:endnote w:type="continuationSeparator" w:id="0">
    <w:p w14:paraId="68C4C19E" w14:textId="77777777" w:rsidR="00C332BB" w:rsidRDefault="00C332BB" w:rsidP="009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9554" w14:textId="77777777" w:rsidR="00C332BB" w:rsidRDefault="00C332BB" w:rsidP="00951770">
      <w:r>
        <w:separator/>
      </w:r>
    </w:p>
  </w:footnote>
  <w:footnote w:type="continuationSeparator" w:id="0">
    <w:p w14:paraId="77315BD6" w14:textId="77777777" w:rsidR="00C332BB" w:rsidRDefault="00C332BB" w:rsidP="009517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6448E8"/>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9D56F8"/>
    <w:multiLevelType w:val="hybridMultilevel"/>
    <w:tmpl w:val="7D9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D6854"/>
    <w:multiLevelType w:val="hybridMultilevel"/>
    <w:tmpl w:val="7D14EED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64682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193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D4"/>
    <w:rsid w:val="000A5754"/>
    <w:rsid w:val="001667E4"/>
    <w:rsid w:val="001A0FD4"/>
    <w:rsid w:val="001B6F18"/>
    <w:rsid w:val="002337C0"/>
    <w:rsid w:val="00247D51"/>
    <w:rsid w:val="00271608"/>
    <w:rsid w:val="002A700D"/>
    <w:rsid w:val="0031033F"/>
    <w:rsid w:val="00311142"/>
    <w:rsid w:val="0034282C"/>
    <w:rsid w:val="003932DD"/>
    <w:rsid w:val="003E293B"/>
    <w:rsid w:val="003F683C"/>
    <w:rsid w:val="004E0488"/>
    <w:rsid w:val="004E5A1E"/>
    <w:rsid w:val="00556F92"/>
    <w:rsid w:val="00564718"/>
    <w:rsid w:val="006C713D"/>
    <w:rsid w:val="00830EB7"/>
    <w:rsid w:val="008973A4"/>
    <w:rsid w:val="008B0309"/>
    <w:rsid w:val="008C7624"/>
    <w:rsid w:val="00915CF2"/>
    <w:rsid w:val="00951770"/>
    <w:rsid w:val="00954BEA"/>
    <w:rsid w:val="00957386"/>
    <w:rsid w:val="00961FEF"/>
    <w:rsid w:val="00AB0C52"/>
    <w:rsid w:val="00B1640C"/>
    <w:rsid w:val="00B605E0"/>
    <w:rsid w:val="00BA0447"/>
    <w:rsid w:val="00C1509F"/>
    <w:rsid w:val="00C332BB"/>
    <w:rsid w:val="00C40D39"/>
    <w:rsid w:val="00C510A1"/>
    <w:rsid w:val="00CF3065"/>
    <w:rsid w:val="00D43DD1"/>
    <w:rsid w:val="00DF6A43"/>
    <w:rsid w:val="00E04F4E"/>
    <w:rsid w:val="00E576B2"/>
    <w:rsid w:val="00EC6E7E"/>
    <w:rsid w:val="00FE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FBB7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70"/>
    <w:pPr>
      <w:tabs>
        <w:tab w:val="center" w:pos="4680"/>
        <w:tab w:val="right" w:pos="9360"/>
      </w:tabs>
    </w:pPr>
  </w:style>
  <w:style w:type="character" w:customStyle="1" w:styleId="HeaderChar">
    <w:name w:val="Header Char"/>
    <w:basedOn w:val="DefaultParagraphFont"/>
    <w:link w:val="Header"/>
    <w:uiPriority w:val="99"/>
    <w:rsid w:val="00951770"/>
  </w:style>
  <w:style w:type="paragraph" w:styleId="Footer">
    <w:name w:val="footer"/>
    <w:basedOn w:val="Normal"/>
    <w:link w:val="FooterChar"/>
    <w:uiPriority w:val="99"/>
    <w:unhideWhenUsed/>
    <w:rsid w:val="00951770"/>
    <w:pPr>
      <w:tabs>
        <w:tab w:val="center" w:pos="4680"/>
        <w:tab w:val="right" w:pos="9360"/>
      </w:tabs>
    </w:pPr>
  </w:style>
  <w:style w:type="character" w:customStyle="1" w:styleId="FooterChar">
    <w:name w:val="Footer Char"/>
    <w:basedOn w:val="DefaultParagraphFont"/>
    <w:link w:val="Footer"/>
    <w:uiPriority w:val="99"/>
    <w:rsid w:val="00951770"/>
  </w:style>
  <w:style w:type="paragraph" w:styleId="ListParagraph">
    <w:name w:val="List Paragraph"/>
    <w:basedOn w:val="Normal"/>
    <w:uiPriority w:val="34"/>
    <w:qFormat/>
    <w:rsid w:val="00311142"/>
    <w:pPr>
      <w:ind w:left="720"/>
      <w:contextualSpacing/>
    </w:pPr>
  </w:style>
  <w:style w:type="table" w:styleId="TableGrid">
    <w:name w:val="Table Grid"/>
    <w:basedOn w:val="TableNormal"/>
    <w:uiPriority w:val="39"/>
    <w:rsid w:val="006C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Bothell High School Running Start Agreement</vt:lpstr>
      <vt:lpstr>Student Initial/Parent Initial</vt:lpstr>
    </vt:vector>
  </TitlesOfParts>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2017-03-02T22:32:00Z</cp:lastPrinted>
  <dcterms:created xsi:type="dcterms:W3CDTF">2018-01-05T17:43:00Z</dcterms:created>
  <dcterms:modified xsi:type="dcterms:W3CDTF">2018-01-05T17:43:00Z</dcterms:modified>
</cp:coreProperties>
</file>